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26110" w14:textId="243D1BA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48580D">
        <w:rPr>
          <w:rFonts w:ascii="Calibri" w:hAnsi="Calibri"/>
          <w:sz w:val="22"/>
          <w:szCs w:val="22"/>
        </w:rPr>
        <w:t>Craig</w:t>
      </w:r>
      <w:r w:rsidR="00BA7C9A">
        <w:rPr>
          <w:rFonts w:ascii="Calibri" w:hAnsi="Calibri"/>
          <w:sz w:val="22"/>
          <w:szCs w:val="22"/>
        </w:rPr>
        <w:t xml:space="preserve"> </w:t>
      </w:r>
      <w:r w:rsidR="0048580D">
        <w:rPr>
          <w:rFonts w:ascii="Calibri" w:hAnsi="Calibri"/>
          <w:sz w:val="22"/>
          <w:szCs w:val="22"/>
        </w:rPr>
        <w:t>Booth</w:t>
      </w:r>
      <w:r w:rsidR="00611390">
        <w:rPr>
          <w:rFonts w:ascii="Calibri" w:hAnsi="Calibri"/>
          <w:sz w:val="22"/>
          <w:szCs w:val="22"/>
        </w:rPr>
        <w:t xml:space="preserve"> &amp; Melissa Kendal</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11" w:history="1">
        <w:r w:rsidRPr="004D6571">
          <w:rPr>
            <w:rStyle w:val="Hyperlink"/>
            <w:rFonts w:ascii="Calibri" w:hAnsi="Calibri"/>
            <w:sz w:val="22"/>
            <w:szCs w:val="22"/>
          </w:rPr>
          <w:t>DCUSA@electralink.co.uk</w:t>
        </w:r>
      </w:hyperlink>
    </w:p>
    <w:p w14:paraId="368F3968" w14:textId="53E5C43C"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7F5FA2">
        <w:rPr>
          <w:rFonts w:ascii="Calibri" w:hAnsi="Calibri"/>
          <w:sz w:val="22"/>
          <w:szCs w:val="22"/>
        </w:rPr>
        <w:t>28</w:t>
      </w:r>
      <w:r w:rsidR="004D6571" w:rsidRPr="004D6571">
        <w:rPr>
          <w:rFonts w:ascii="Calibri" w:hAnsi="Calibri"/>
          <w:sz w:val="22"/>
          <w:szCs w:val="22"/>
        </w:rPr>
        <w:t xml:space="preserve"> </w:t>
      </w:r>
      <w:r w:rsidR="007F5FA2">
        <w:rPr>
          <w:rFonts w:ascii="Calibri" w:hAnsi="Calibri"/>
          <w:sz w:val="22"/>
          <w:szCs w:val="22"/>
        </w:rPr>
        <w:t xml:space="preserve">November </w:t>
      </w:r>
      <w:r w:rsidR="004D6571" w:rsidRPr="004D6571">
        <w:rPr>
          <w:rFonts w:ascii="Calibri" w:hAnsi="Calibri"/>
          <w:sz w:val="22"/>
          <w:szCs w:val="22"/>
        </w:rPr>
        <w:t>202</w:t>
      </w:r>
      <w:r w:rsidR="000B305B">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3F206942"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4C1790F2" w14:textId="59752E84" w:rsidR="00B93ADB" w:rsidRPr="00A20613" w:rsidRDefault="00EE5E83" w:rsidP="00FB79B8">
            <w:pPr>
              <w:pStyle w:val="BodyText"/>
              <w:keepNext/>
              <w:keepLines/>
              <w:numPr>
                <w:ilvl w:val="0"/>
                <w:numId w:val="15"/>
              </w:numPr>
              <w:rPr>
                <w:rFonts w:ascii="Calibri" w:hAnsi="Calibri"/>
                <w:b/>
                <w:sz w:val="22"/>
                <w:szCs w:val="22"/>
              </w:rPr>
            </w:pPr>
            <w:r w:rsidRPr="00EE5E83">
              <w:rPr>
                <w:rFonts w:ascii="Calibri" w:hAnsi="Calibri"/>
                <w:b/>
                <w:sz w:val="22"/>
                <w:szCs w:val="22"/>
              </w:rPr>
              <w:t>Do you understand the intent of the CP</w:t>
            </w:r>
            <w:r w:rsidR="00615A92" w:rsidRPr="00615A92">
              <w:rPr>
                <w:rFonts w:ascii="Calibri" w:hAnsi="Calibri"/>
                <w:b/>
                <w:sz w:val="22"/>
                <w:szCs w:val="22"/>
              </w:rPr>
              <w:t>?</w:t>
            </w:r>
          </w:p>
        </w:tc>
      </w:tr>
      <w:tr w:rsidR="00B93ADB" w:rsidRPr="00A20613" w14:paraId="26D064F9" w14:textId="77777777" w:rsidTr="00B93ADB">
        <w:sdt>
          <w:sdtPr>
            <w:rPr>
              <w:rFonts w:ascii="Calibri" w:hAnsi="Calibri"/>
              <w:sz w:val="22"/>
              <w:szCs w:val="22"/>
            </w:rPr>
            <w:tag w:val="dcusa_response1"/>
            <w:id w:val="-1219824294"/>
            <w:placeholder>
              <w:docPart w:val="A48114D0190344B4AA3A513F8A497FE8"/>
            </w:placeholder>
            <w:showingPlcHdr/>
          </w:sdtPr>
          <w:sdtEndPr/>
          <w:sdtContent>
            <w:tc>
              <w:tcPr>
                <w:tcW w:w="9070" w:type="dxa"/>
              </w:tcPr>
              <w:p w14:paraId="5972DE8B" w14:textId="72B7E435" w:rsidR="00B93ADB" w:rsidRPr="00A20613" w:rsidRDefault="00B93ADB" w:rsidP="00FB79B8">
                <w:pPr>
                  <w:pStyle w:val="BodyText"/>
                  <w:keepNext/>
                  <w:keepLines/>
                  <w:rPr>
                    <w:rFonts w:ascii="Calibri" w:hAnsi="Calibri"/>
                    <w:sz w:val="22"/>
                    <w:szCs w:val="22"/>
                  </w:rPr>
                </w:pPr>
                <w:r w:rsidRPr="00A20613">
                  <w:rPr>
                    <w:rFonts w:ascii="Calibri" w:hAnsi="Calibri"/>
                    <w:sz w:val="22"/>
                    <w:szCs w:val="22"/>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01A080A6"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6B10E14F" w14:textId="5D4B676A" w:rsidR="00B93ADB" w:rsidRPr="00A20613" w:rsidRDefault="00C54F47" w:rsidP="00FB79B8">
            <w:pPr>
              <w:pStyle w:val="BodyText"/>
              <w:keepNext/>
              <w:keepLines/>
              <w:numPr>
                <w:ilvl w:val="0"/>
                <w:numId w:val="15"/>
              </w:numPr>
              <w:rPr>
                <w:rFonts w:ascii="Calibri" w:hAnsi="Calibri"/>
                <w:b/>
                <w:sz w:val="22"/>
                <w:szCs w:val="22"/>
              </w:rPr>
            </w:pPr>
            <w:r w:rsidRPr="00C54F47">
              <w:rPr>
                <w:rFonts w:ascii="Calibri" w:hAnsi="Calibri"/>
                <w:b/>
                <w:sz w:val="22"/>
                <w:szCs w:val="22"/>
              </w:rPr>
              <w:t>Are you supportive of the principle of the CP</w:t>
            </w:r>
            <w:r w:rsidR="00B93ADB" w:rsidRPr="00A20613">
              <w:rPr>
                <w:rFonts w:ascii="Calibri" w:hAnsi="Calibri"/>
                <w:b/>
                <w:sz w:val="22"/>
                <w:szCs w:val="22"/>
              </w:rPr>
              <w:t>?</w:t>
            </w:r>
          </w:p>
        </w:tc>
      </w:tr>
      <w:tr w:rsidR="00B93ADB" w:rsidRPr="00A20613" w14:paraId="51C8AA16" w14:textId="77777777" w:rsidTr="00B93ADB">
        <w:sdt>
          <w:sdtPr>
            <w:rPr>
              <w:rFonts w:ascii="Calibri" w:hAnsi="Calibri"/>
              <w:sz w:val="22"/>
              <w:szCs w:val="22"/>
            </w:rPr>
            <w:tag w:val="dcusa_response2"/>
            <w:id w:val="183254470"/>
            <w:placeholder>
              <w:docPart w:val="6DFC1FDB9A81455191032EDC6B39438E"/>
            </w:placeholder>
            <w:showingPlcHdr/>
          </w:sdtPr>
          <w:sdtEndPr/>
          <w:sdtContent>
            <w:tc>
              <w:tcPr>
                <w:tcW w:w="9070" w:type="dxa"/>
              </w:tcPr>
              <w:p w14:paraId="057417FB" w14:textId="0BA779BB" w:rsidR="00B93ADB" w:rsidRPr="00A20613" w:rsidRDefault="00B93ADB" w:rsidP="00FB79B8">
                <w:pPr>
                  <w:pStyle w:val="BodyText"/>
                  <w:keepNext/>
                  <w:keepLines/>
                  <w:rPr>
                    <w:rFonts w:ascii="Calibri" w:hAnsi="Calibri"/>
                    <w:sz w:val="22"/>
                    <w:szCs w:val="22"/>
                  </w:rPr>
                </w:pPr>
                <w:r w:rsidRPr="00A20613">
                  <w:rPr>
                    <w:rFonts w:ascii="Calibri" w:hAnsi="Calibri"/>
                    <w:sz w:val="22"/>
                    <w:szCs w:val="22"/>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0613" w:rsidRPr="00A20613" w14:paraId="0AFBB742" w14:textId="77777777" w:rsidTr="00941CCD">
        <w:trPr>
          <w:cnfStyle w:val="100000000000" w:firstRow="1" w:lastRow="0" w:firstColumn="0" w:lastColumn="0" w:oddVBand="0" w:evenVBand="0" w:oddHBand="0" w:evenHBand="0" w:firstRowFirstColumn="0" w:firstRowLastColumn="0" w:lastRowFirstColumn="0" w:lastRowLastColumn="0"/>
        </w:trPr>
        <w:tc>
          <w:tcPr>
            <w:tcW w:w="9070" w:type="dxa"/>
          </w:tcPr>
          <w:p w14:paraId="31E0752B" w14:textId="4A504467" w:rsidR="00A20613" w:rsidRPr="00A20613" w:rsidRDefault="006C16E2" w:rsidP="00FB79B8">
            <w:pPr>
              <w:pStyle w:val="BodyText"/>
              <w:keepNext/>
              <w:keepLines/>
              <w:numPr>
                <w:ilvl w:val="0"/>
                <w:numId w:val="15"/>
              </w:numPr>
              <w:rPr>
                <w:rFonts w:ascii="Calibri" w:hAnsi="Calibri"/>
                <w:b/>
                <w:sz w:val="22"/>
                <w:szCs w:val="22"/>
              </w:rPr>
            </w:pPr>
            <w:r w:rsidRPr="006C16E2">
              <w:rPr>
                <w:rFonts w:ascii="Calibri" w:hAnsi="Calibri"/>
                <w:b/>
                <w:sz w:val="22"/>
                <w:szCs w:val="22"/>
              </w:rPr>
              <w:t>Which of the proposed solutions for the ‘Transmission Connection Asset Works Related Charges’ defect (options 1.1 to 1.4) should the Working Group further develop and present in the change report for voting? Please provide your rationale.</w:t>
            </w:r>
          </w:p>
        </w:tc>
      </w:tr>
      <w:tr w:rsidR="00A20613" w:rsidRPr="00A20613" w14:paraId="4DAE2477" w14:textId="77777777" w:rsidTr="00941CCD">
        <w:sdt>
          <w:sdtPr>
            <w:rPr>
              <w:rFonts w:ascii="Calibri" w:hAnsi="Calibri"/>
              <w:sz w:val="22"/>
              <w:szCs w:val="22"/>
            </w:rPr>
            <w:tag w:val="dcusa_response2"/>
            <w:id w:val="1564131290"/>
            <w:placeholder>
              <w:docPart w:val="1688124096434438AD5CF89C500AEF31"/>
            </w:placeholder>
            <w:showingPlcHdr/>
          </w:sdtPr>
          <w:sdtEndPr/>
          <w:sdtContent>
            <w:tc>
              <w:tcPr>
                <w:tcW w:w="9070" w:type="dxa"/>
              </w:tcPr>
              <w:p w14:paraId="75B22123" w14:textId="77777777" w:rsidR="00A20613" w:rsidRPr="00A20613" w:rsidRDefault="00A20613" w:rsidP="00FB79B8">
                <w:pPr>
                  <w:pStyle w:val="BodyText"/>
                  <w:keepNext/>
                  <w:keepLines/>
                  <w:rPr>
                    <w:rFonts w:ascii="Calibri" w:hAnsi="Calibri"/>
                    <w:sz w:val="22"/>
                    <w:szCs w:val="22"/>
                  </w:rPr>
                </w:pPr>
                <w:r w:rsidRPr="00A20613">
                  <w:rPr>
                    <w:rFonts w:ascii="Calibri" w:hAnsi="Calibri"/>
                    <w:sz w:val="22"/>
                    <w:szCs w:val="22"/>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0AE08B4D" w:rsidR="00C261EB" w:rsidRPr="00A20613" w:rsidRDefault="00DB46AC" w:rsidP="00FB79B8">
            <w:pPr>
              <w:pStyle w:val="BodyText"/>
              <w:keepNext/>
              <w:keepLines/>
              <w:numPr>
                <w:ilvl w:val="0"/>
                <w:numId w:val="15"/>
              </w:numPr>
              <w:rPr>
                <w:rFonts w:ascii="Calibri" w:hAnsi="Calibri"/>
                <w:b/>
                <w:sz w:val="22"/>
                <w:szCs w:val="22"/>
              </w:rPr>
            </w:pPr>
            <w:r w:rsidRPr="00DB46AC">
              <w:rPr>
                <w:rFonts w:ascii="Calibri" w:hAnsi="Calibri"/>
                <w:b/>
                <w:sz w:val="22"/>
                <w:szCs w:val="22"/>
              </w:rPr>
              <w:t>Should any of the proposed solutions referenced in Question 3 not be taken forward? Please provide your rationale.</w:t>
            </w:r>
          </w:p>
        </w:tc>
      </w:tr>
      <w:tr w:rsidR="00C261EB" w:rsidRPr="00A20613" w14:paraId="13EC8BE0" w14:textId="77777777" w:rsidTr="00C261EB">
        <w:sdt>
          <w:sdtPr>
            <w:rPr>
              <w:rFonts w:ascii="Calibri" w:hAnsi="Calibri"/>
              <w:sz w:val="22"/>
              <w:szCs w:val="22"/>
            </w:rPr>
            <w:tag w:val="dcusa_response4"/>
            <w:id w:val="1780217645"/>
            <w:placeholder>
              <w:docPart w:val="DefaultPlaceholder_-1854013440"/>
            </w:placeholder>
            <w:showingPlcHdr/>
          </w:sdtPr>
          <w:sdtEndPr/>
          <w:sdtContent>
            <w:tc>
              <w:tcPr>
                <w:tcW w:w="9287" w:type="dxa"/>
              </w:tcPr>
              <w:p w14:paraId="278E29F6" w14:textId="73BDDF02" w:rsidR="00C261EB" w:rsidRPr="00A20613" w:rsidRDefault="00C261EB" w:rsidP="00FB79B8">
                <w:pPr>
                  <w:pStyle w:val="BodyText"/>
                  <w:keepNext/>
                  <w:keepLines/>
                  <w:rPr>
                    <w:rFonts w:ascii="Calibri" w:hAnsi="Calibri"/>
                    <w:sz w:val="22"/>
                    <w:szCs w:val="22"/>
                  </w:rPr>
                </w:pPr>
                <w:r w:rsidRPr="00A20613">
                  <w:rPr>
                    <w:rFonts w:ascii="Calibri" w:hAnsi="Calibri"/>
                    <w:sz w:val="22"/>
                    <w:szCs w:val="22"/>
                  </w:rPr>
                  <w:t>Click or tap here to enter text.</w:t>
                </w:r>
              </w:p>
            </w:tc>
          </w:sdtContent>
        </w:sdt>
      </w:tr>
    </w:tbl>
    <w:p w14:paraId="57E4592A" w14:textId="56214271" w:rsidR="00C261EB" w:rsidRDefault="00C261EB" w:rsidP="0023069B">
      <w:pPr>
        <w:pStyle w:val="BodyText"/>
        <w:rPr>
          <w:rFonts w:ascii="Calibri" w:hAnsi="Calibri"/>
          <w:sz w:val="22"/>
          <w:szCs w:val="22"/>
        </w:rPr>
      </w:pPr>
    </w:p>
    <w:p w14:paraId="5D17429A" w14:textId="77777777" w:rsidR="00FC2A8F" w:rsidRDefault="00FC2A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B79B8" w:rsidRPr="00FB79B8" w14:paraId="0845F8ED" w14:textId="77777777" w:rsidTr="00A9644A">
        <w:trPr>
          <w:cnfStyle w:val="100000000000" w:firstRow="1" w:lastRow="0" w:firstColumn="0" w:lastColumn="0" w:oddVBand="0" w:evenVBand="0" w:oddHBand="0" w:evenHBand="0" w:firstRowFirstColumn="0" w:firstRowLastColumn="0" w:lastRowFirstColumn="0" w:lastRowLastColumn="0"/>
        </w:trPr>
        <w:tc>
          <w:tcPr>
            <w:tcW w:w="9287" w:type="dxa"/>
          </w:tcPr>
          <w:p w14:paraId="5EA558A1" w14:textId="52FFB899" w:rsidR="00FB79B8" w:rsidRPr="00FB79B8" w:rsidRDefault="009F4391" w:rsidP="00FB79B8">
            <w:pPr>
              <w:keepNext/>
              <w:keepLines/>
              <w:numPr>
                <w:ilvl w:val="0"/>
                <w:numId w:val="15"/>
              </w:numPr>
              <w:spacing w:after="200" w:line="240" w:lineRule="atLeast"/>
              <w:rPr>
                <w:rFonts w:ascii="Calibri" w:hAnsi="Calibri"/>
                <w:b/>
                <w:sz w:val="22"/>
                <w:szCs w:val="22"/>
              </w:rPr>
            </w:pPr>
            <w:bookmarkStart w:id="0" w:name="_Hlk141685769"/>
            <w:r w:rsidRPr="009F4391">
              <w:rPr>
                <w:rFonts w:ascii="Calibri" w:hAnsi="Calibri"/>
                <w:b/>
                <w:sz w:val="22"/>
                <w:szCs w:val="22"/>
              </w:rPr>
              <w:lastRenderedPageBreak/>
              <w:t>Which of the proposed solutions for the ‘risk of a variable and unsustainable financial burden on individual customers’ defect (options 2.1 to 2.4) should the Working Group further develop and present in the change report for voting? Please provide your rationale.</w:t>
            </w:r>
          </w:p>
        </w:tc>
      </w:tr>
      <w:tr w:rsidR="00FB79B8" w:rsidRPr="00FB79B8" w14:paraId="51883B34" w14:textId="77777777" w:rsidTr="00A9644A">
        <w:sdt>
          <w:sdtPr>
            <w:rPr>
              <w:rFonts w:ascii="Calibri" w:hAnsi="Calibri"/>
              <w:sz w:val="22"/>
              <w:szCs w:val="22"/>
            </w:rPr>
            <w:tag w:val="dcusa_response5"/>
            <w:id w:val="1291019719"/>
            <w:placeholder>
              <w:docPart w:val="95C61E04565F48189B6153CC16FAC97C"/>
            </w:placeholder>
            <w:showingPlcHdr/>
          </w:sdtPr>
          <w:sdtEndPr/>
          <w:sdtContent>
            <w:tc>
              <w:tcPr>
                <w:tcW w:w="9287" w:type="dxa"/>
              </w:tcPr>
              <w:p w14:paraId="7F6B46CE" w14:textId="77777777" w:rsidR="00FB79B8" w:rsidRPr="00FB79B8" w:rsidRDefault="00FB79B8" w:rsidP="00FB79B8">
                <w:pPr>
                  <w:keepNext/>
                  <w:keepLines/>
                  <w:spacing w:after="200" w:line="240" w:lineRule="atLeast"/>
                  <w:rPr>
                    <w:rFonts w:ascii="Calibri" w:hAnsi="Calibri"/>
                    <w:sz w:val="22"/>
                    <w:szCs w:val="22"/>
                  </w:rPr>
                </w:pPr>
                <w:r w:rsidRPr="00FB79B8">
                  <w:rPr>
                    <w:rFonts w:ascii="Calibri" w:hAnsi="Calibri"/>
                    <w:sz w:val="22"/>
                    <w:szCs w:val="22"/>
                  </w:rPr>
                  <w:t>Click or tap here to enter text.</w:t>
                </w:r>
              </w:p>
            </w:tc>
          </w:sdtContent>
        </w:sdt>
      </w:tr>
      <w:bookmarkEnd w:id="0"/>
    </w:tbl>
    <w:p w14:paraId="72542928" w14:textId="77777777" w:rsidR="00FB79B8" w:rsidRPr="00FB79B8" w:rsidRDefault="00FB79B8" w:rsidP="00FB79B8">
      <w:pPr>
        <w:spacing w:after="200" w:line="240" w:lineRule="atLeas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B79B8" w:rsidRPr="00FB79B8" w14:paraId="5EB614A8" w14:textId="77777777" w:rsidTr="00A9644A">
        <w:trPr>
          <w:cnfStyle w:val="100000000000" w:firstRow="1" w:lastRow="0" w:firstColumn="0" w:lastColumn="0" w:oddVBand="0" w:evenVBand="0" w:oddHBand="0" w:evenHBand="0" w:firstRowFirstColumn="0" w:firstRowLastColumn="0" w:lastRowFirstColumn="0" w:lastRowLastColumn="0"/>
        </w:trPr>
        <w:tc>
          <w:tcPr>
            <w:tcW w:w="9287" w:type="dxa"/>
          </w:tcPr>
          <w:p w14:paraId="044B7AE3" w14:textId="2C01C74F" w:rsidR="00FB79B8" w:rsidRPr="00FB79B8" w:rsidRDefault="002654B3" w:rsidP="00FB79B8">
            <w:pPr>
              <w:keepNext/>
              <w:keepLines/>
              <w:numPr>
                <w:ilvl w:val="0"/>
                <w:numId w:val="15"/>
              </w:numPr>
              <w:spacing w:after="200" w:line="240" w:lineRule="atLeast"/>
              <w:rPr>
                <w:rFonts w:ascii="Calibri" w:hAnsi="Calibri"/>
                <w:b/>
                <w:sz w:val="22"/>
                <w:szCs w:val="22"/>
              </w:rPr>
            </w:pPr>
            <w:r w:rsidRPr="002654B3">
              <w:rPr>
                <w:rFonts w:ascii="Calibri" w:hAnsi="Calibri"/>
                <w:b/>
                <w:sz w:val="22"/>
                <w:szCs w:val="22"/>
              </w:rPr>
              <w:t>Should any of the proposed solutions referenced in Question 5 not be taken forward? Please provide your rationale.</w:t>
            </w:r>
          </w:p>
        </w:tc>
      </w:tr>
      <w:tr w:rsidR="00FB79B8" w:rsidRPr="00FB79B8" w14:paraId="54AF8ABF" w14:textId="77777777" w:rsidTr="00A9644A">
        <w:sdt>
          <w:sdtPr>
            <w:rPr>
              <w:rFonts w:ascii="Calibri" w:hAnsi="Calibri"/>
              <w:sz w:val="22"/>
              <w:szCs w:val="22"/>
            </w:rPr>
            <w:tag w:val="dcusa_response5"/>
            <w:id w:val="-490404395"/>
            <w:placeholder>
              <w:docPart w:val="14C5690D6F5E4939B85B5143105F0D7B"/>
            </w:placeholder>
            <w:showingPlcHdr/>
          </w:sdtPr>
          <w:sdtEndPr/>
          <w:sdtContent>
            <w:tc>
              <w:tcPr>
                <w:tcW w:w="9287" w:type="dxa"/>
              </w:tcPr>
              <w:p w14:paraId="0A4358BA" w14:textId="77777777" w:rsidR="00FB79B8" w:rsidRPr="00FB79B8" w:rsidRDefault="00FB79B8" w:rsidP="00FB79B8">
                <w:pPr>
                  <w:keepNext/>
                  <w:keepLines/>
                  <w:spacing w:after="200" w:line="240" w:lineRule="atLeast"/>
                  <w:rPr>
                    <w:rFonts w:ascii="Calibri" w:hAnsi="Calibri"/>
                    <w:sz w:val="22"/>
                    <w:szCs w:val="22"/>
                  </w:rPr>
                </w:pPr>
                <w:r w:rsidRPr="00FB79B8">
                  <w:rPr>
                    <w:rFonts w:ascii="Calibri" w:hAnsi="Calibri"/>
                    <w:sz w:val="22"/>
                    <w:szCs w:val="22"/>
                  </w:rPr>
                  <w:t>Click or tap here to enter text.</w:t>
                </w:r>
              </w:p>
            </w:tc>
          </w:sdtContent>
        </w:sdt>
      </w:tr>
    </w:tbl>
    <w:p w14:paraId="6D6A9D8C" w14:textId="77777777" w:rsidR="00FB79B8" w:rsidRPr="00FB79B8" w:rsidRDefault="00FB79B8" w:rsidP="00FB79B8">
      <w:pPr>
        <w:spacing w:after="200" w:line="240" w:lineRule="atLeas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B79B8" w:rsidRPr="00FB79B8" w14:paraId="40880981" w14:textId="77777777" w:rsidTr="00A9644A">
        <w:trPr>
          <w:cnfStyle w:val="100000000000" w:firstRow="1" w:lastRow="0" w:firstColumn="0" w:lastColumn="0" w:oddVBand="0" w:evenVBand="0" w:oddHBand="0" w:evenHBand="0" w:firstRowFirstColumn="0" w:firstRowLastColumn="0" w:lastRowFirstColumn="0" w:lastRowLastColumn="0"/>
        </w:trPr>
        <w:tc>
          <w:tcPr>
            <w:tcW w:w="9287" w:type="dxa"/>
          </w:tcPr>
          <w:p w14:paraId="09A2AB08" w14:textId="02040D1A" w:rsidR="00FB79B8" w:rsidRPr="00FB79B8" w:rsidRDefault="002041CB" w:rsidP="00FB79B8">
            <w:pPr>
              <w:keepNext/>
              <w:keepLines/>
              <w:numPr>
                <w:ilvl w:val="0"/>
                <w:numId w:val="15"/>
              </w:numPr>
              <w:spacing w:after="200" w:line="240" w:lineRule="atLeast"/>
              <w:rPr>
                <w:rFonts w:ascii="Calibri" w:hAnsi="Calibri"/>
                <w:b/>
                <w:sz w:val="22"/>
                <w:szCs w:val="22"/>
              </w:rPr>
            </w:pPr>
            <w:r w:rsidRPr="002041CB">
              <w:rPr>
                <w:rFonts w:ascii="Calibri" w:hAnsi="Calibri"/>
                <w:b/>
                <w:sz w:val="22"/>
                <w:szCs w:val="22"/>
              </w:rPr>
              <w:t>Should the proposed alternative solution under option 3.1 be taken forward? Please provide your rationale.</w:t>
            </w:r>
          </w:p>
        </w:tc>
      </w:tr>
      <w:tr w:rsidR="00FB79B8" w:rsidRPr="00FB79B8" w14:paraId="0BD8E0CF" w14:textId="77777777" w:rsidTr="00A9644A">
        <w:sdt>
          <w:sdtPr>
            <w:rPr>
              <w:rFonts w:ascii="Calibri" w:hAnsi="Calibri"/>
              <w:sz w:val="22"/>
              <w:szCs w:val="22"/>
            </w:rPr>
            <w:tag w:val="dcusa_response5"/>
            <w:id w:val="-978372085"/>
            <w:placeholder>
              <w:docPart w:val="32B3B804AB8F480491A1E2D9C35B4645"/>
            </w:placeholder>
            <w:showingPlcHdr/>
          </w:sdtPr>
          <w:sdtEndPr/>
          <w:sdtContent>
            <w:tc>
              <w:tcPr>
                <w:tcW w:w="9287" w:type="dxa"/>
              </w:tcPr>
              <w:p w14:paraId="3DE16B29" w14:textId="77777777" w:rsidR="00FB79B8" w:rsidRPr="00FB79B8" w:rsidRDefault="00FB79B8" w:rsidP="00FB79B8">
                <w:pPr>
                  <w:keepNext/>
                  <w:keepLines/>
                  <w:spacing w:after="200" w:line="240" w:lineRule="atLeast"/>
                  <w:rPr>
                    <w:rFonts w:ascii="Calibri" w:hAnsi="Calibri"/>
                    <w:sz w:val="22"/>
                    <w:szCs w:val="22"/>
                  </w:rPr>
                </w:pPr>
                <w:r w:rsidRPr="00FB79B8">
                  <w:rPr>
                    <w:rFonts w:ascii="Calibri" w:hAnsi="Calibri"/>
                    <w:sz w:val="22"/>
                    <w:szCs w:val="22"/>
                  </w:rPr>
                  <w:t>Click or tap here to enter text.</w:t>
                </w:r>
              </w:p>
            </w:tc>
          </w:sdtContent>
        </w:sdt>
      </w:tr>
    </w:tbl>
    <w:p w14:paraId="1A3521AB" w14:textId="77777777" w:rsidR="00FB79B8" w:rsidRPr="00FB79B8" w:rsidRDefault="00FB79B8" w:rsidP="00FB79B8">
      <w:pPr>
        <w:spacing w:after="200" w:line="240" w:lineRule="atLeas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B79B8" w:rsidRPr="00FB79B8" w14:paraId="4D5A82ED" w14:textId="77777777" w:rsidTr="00A9644A">
        <w:trPr>
          <w:cnfStyle w:val="100000000000" w:firstRow="1" w:lastRow="0" w:firstColumn="0" w:lastColumn="0" w:oddVBand="0" w:evenVBand="0" w:oddHBand="0" w:evenHBand="0" w:firstRowFirstColumn="0" w:firstRowLastColumn="0" w:lastRowFirstColumn="0" w:lastRowLastColumn="0"/>
        </w:trPr>
        <w:tc>
          <w:tcPr>
            <w:tcW w:w="9287" w:type="dxa"/>
          </w:tcPr>
          <w:p w14:paraId="0EFAFA21" w14:textId="117F2F26" w:rsidR="00FB79B8" w:rsidRPr="00FB79B8" w:rsidRDefault="0050481D" w:rsidP="00FB79B8">
            <w:pPr>
              <w:keepNext/>
              <w:keepLines/>
              <w:numPr>
                <w:ilvl w:val="0"/>
                <w:numId w:val="15"/>
              </w:numPr>
              <w:spacing w:after="200" w:line="240" w:lineRule="atLeast"/>
              <w:rPr>
                <w:rFonts w:ascii="Calibri" w:hAnsi="Calibri"/>
                <w:b/>
                <w:sz w:val="22"/>
                <w:szCs w:val="22"/>
              </w:rPr>
            </w:pPr>
            <w:r w:rsidRPr="0050481D">
              <w:rPr>
                <w:rFonts w:ascii="Calibri" w:hAnsi="Calibri"/>
                <w:b/>
                <w:sz w:val="22"/>
                <w:szCs w:val="22"/>
              </w:rPr>
              <w:t>What are the pros and cons of adopting an approach that causes no detriment to contracted customers? Please provide your rationale.</w:t>
            </w:r>
          </w:p>
        </w:tc>
      </w:tr>
      <w:tr w:rsidR="00FB79B8" w:rsidRPr="00FB79B8" w14:paraId="38ED7D94" w14:textId="77777777" w:rsidTr="00A9644A">
        <w:sdt>
          <w:sdtPr>
            <w:rPr>
              <w:rFonts w:ascii="Calibri" w:hAnsi="Calibri"/>
              <w:sz w:val="22"/>
              <w:szCs w:val="22"/>
            </w:rPr>
            <w:tag w:val="dcusa_response5"/>
            <w:id w:val="1078794674"/>
            <w:placeholder>
              <w:docPart w:val="D85F28A7938A407F970F8FDFBC7B6880"/>
            </w:placeholder>
            <w:showingPlcHdr/>
          </w:sdtPr>
          <w:sdtEndPr/>
          <w:sdtContent>
            <w:tc>
              <w:tcPr>
                <w:tcW w:w="9287" w:type="dxa"/>
              </w:tcPr>
              <w:p w14:paraId="245DAE1E" w14:textId="77777777" w:rsidR="00FB79B8" w:rsidRPr="00FB79B8" w:rsidRDefault="00FB79B8" w:rsidP="00FB79B8">
                <w:pPr>
                  <w:keepNext/>
                  <w:keepLines/>
                  <w:spacing w:after="200" w:line="240" w:lineRule="atLeast"/>
                  <w:rPr>
                    <w:rFonts w:ascii="Calibri" w:hAnsi="Calibri"/>
                    <w:sz w:val="22"/>
                    <w:szCs w:val="22"/>
                  </w:rPr>
                </w:pPr>
                <w:r w:rsidRPr="00FB79B8">
                  <w:rPr>
                    <w:rFonts w:ascii="Calibri" w:hAnsi="Calibri"/>
                    <w:sz w:val="22"/>
                    <w:szCs w:val="22"/>
                  </w:rPr>
                  <w:t>Click or tap here to enter text.</w:t>
                </w:r>
              </w:p>
            </w:tc>
          </w:sdtContent>
        </w:sdt>
      </w:tr>
    </w:tbl>
    <w:p w14:paraId="09F777F4" w14:textId="77777777" w:rsidR="00FB79B8" w:rsidRPr="00FB79B8" w:rsidRDefault="00FB79B8" w:rsidP="00FB79B8">
      <w:pPr>
        <w:spacing w:after="200" w:line="240" w:lineRule="atLeas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B79B8" w:rsidRPr="00FB79B8" w14:paraId="6C23D517" w14:textId="77777777" w:rsidTr="00A9644A">
        <w:trPr>
          <w:cnfStyle w:val="100000000000" w:firstRow="1" w:lastRow="0" w:firstColumn="0" w:lastColumn="0" w:oddVBand="0" w:evenVBand="0" w:oddHBand="0" w:evenHBand="0" w:firstRowFirstColumn="0" w:firstRowLastColumn="0" w:lastRowFirstColumn="0" w:lastRowLastColumn="0"/>
        </w:trPr>
        <w:tc>
          <w:tcPr>
            <w:tcW w:w="9287" w:type="dxa"/>
          </w:tcPr>
          <w:p w14:paraId="27F138FC" w14:textId="44758B5F" w:rsidR="00FB79B8" w:rsidRPr="00FB79B8" w:rsidRDefault="004308CB" w:rsidP="00FB79B8">
            <w:pPr>
              <w:keepNext/>
              <w:keepLines/>
              <w:numPr>
                <w:ilvl w:val="0"/>
                <w:numId w:val="15"/>
              </w:numPr>
              <w:spacing w:after="200" w:line="240" w:lineRule="atLeast"/>
              <w:rPr>
                <w:rFonts w:ascii="Calibri" w:hAnsi="Calibri"/>
                <w:b/>
                <w:sz w:val="22"/>
                <w:szCs w:val="22"/>
              </w:rPr>
            </w:pPr>
            <w:r w:rsidRPr="004308CB">
              <w:rPr>
                <w:rFonts w:ascii="Calibri" w:hAnsi="Calibri"/>
                <w:b/>
                <w:sz w:val="22"/>
                <w:szCs w:val="22"/>
              </w:rPr>
              <w:t>Do you have any other comments?</w:t>
            </w:r>
          </w:p>
        </w:tc>
      </w:tr>
      <w:tr w:rsidR="00FB79B8" w:rsidRPr="00FB79B8" w14:paraId="258B07CE" w14:textId="77777777" w:rsidTr="00A9644A">
        <w:sdt>
          <w:sdtPr>
            <w:rPr>
              <w:rFonts w:ascii="Calibri" w:hAnsi="Calibri"/>
              <w:sz w:val="22"/>
              <w:szCs w:val="22"/>
            </w:rPr>
            <w:tag w:val="dcusa_response5"/>
            <w:id w:val="1668595947"/>
            <w:placeholder>
              <w:docPart w:val="5FD978A61E394C5E89DC2B4E89E891CC"/>
            </w:placeholder>
            <w:showingPlcHdr/>
          </w:sdtPr>
          <w:sdtEndPr/>
          <w:sdtContent>
            <w:tc>
              <w:tcPr>
                <w:tcW w:w="9287" w:type="dxa"/>
              </w:tcPr>
              <w:p w14:paraId="35B2C061" w14:textId="77777777" w:rsidR="00FB79B8" w:rsidRPr="00FB79B8" w:rsidRDefault="00FB79B8" w:rsidP="00FB79B8">
                <w:pPr>
                  <w:keepNext/>
                  <w:keepLines/>
                  <w:spacing w:after="200" w:line="240" w:lineRule="atLeast"/>
                  <w:rPr>
                    <w:rFonts w:ascii="Calibri" w:hAnsi="Calibri"/>
                    <w:sz w:val="22"/>
                    <w:szCs w:val="22"/>
                  </w:rPr>
                </w:pPr>
                <w:r w:rsidRPr="00FB79B8">
                  <w:rPr>
                    <w:rFonts w:ascii="Calibri" w:hAnsi="Calibri"/>
                    <w:sz w:val="22"/>
                    <w:szCs w:val="22"/>
                  </w:rPr>
                  <w:t>Click or tap here to enter text.</w:t>
                </w:r>
              </w:p>
            </w:tc>
          </w:sdtContent>
        </w:sdt>
      </w:tr>
    </w:tbl>
    <w:p w14:paraId="61B73703" w14:textId="77777777" w:rsidR="00FB79B8" w:rsidRPr="00FB79B8" w:rsidRDefault="00FB79B8" w:rsidP="00FB79B8">
      <w:pPr>
        <w:spacing w:after="200" w:line="240" w:lineRule="atLeas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B79B8" w:rsidRPr="00FB79B8" w14:paraId="3607D2C1" w14:textId="77777777" w:rsidTr="00A9644A">
        <w:trPr>
          <w:cnfStyle w:val="100000000000" w:firstRow="1" w:lastRow="0" w:firstColumn="0" w:lastColumn="0" w:oddVBand="0" w:evenVBand="0" w:oddHBand="0" w:evenHBand="0" w:firstRowFirstColumn="0" w:firstRowLastColumn="0" w:lastRowFirstColumn="0" w:lastRowLastColumn="0"/>
        </w:trPr>
        <w:tc>
          <w:tcPr>
            <w:tcW w:w="9287" w:type="dxa"/>
          </w:tcPr>
          <w:p w14:paraId="0AD8B0EB" w14:textId="62285884" w:rsidR="00FB79B8" w:rsidRPr="00FB79B8" w:rsidRDefault="00033799" w:rsidP="00FB79B8">
            <w:pPr>
              <w:keepNext/>
              <w:keepLines/>
              <w:numPr>
                <w:ilvl w:val="0"/>
                <w:numId w:val="15"/>
              </w:numPr>
              <w:spacing w:after="200" w:line="240" w:lineRule="atLeast"/>
              <w:rPr>
                <w:rFonts w:ascii="Calibri" w:hAnsi="Calibri"/>
                <w:b/>
                <w:sz w:val="22"/>
                <w:szCs w:val="22"/>
              </w:rPr>
            </w:pPr>
            <w:r w:rsidRPr="00033799">
              <w:rPr>
                <w:rFonts w:ascii="Calibri" w:hAnsi="Calibri"/>
                <w:b/>
                <w:sz w:val="22"/>
                <w:szCs w:val="22"/>
              </w:rPr>
              <w:t>Do you consider that any of the options would significantly better facilitate the DCUSA Charging Objectives? Please give supporting reasons.</w:t>
            </w:r>
          </w:p>
        </w:tc>
      </w:tr>
      <w:tr w:rsidR="00FB79B8" w:rsidRPr="00FB79B8" w14:paraId="0DC3EA11" w14:textId="77777777" w:rsidTr="00A9644A">
        <w:sdt>
          <w:sdtPr>
            <w:rPr>
              <w:rFonts w:ascii="Calibri" w:hAnsi="Calibri"/>
              <w:sz w:val="22"/>
              <w:szCs w:val="22"/>
            </w:rPr>
            <w:tag w:val="dcusa_response5"/>
            <w:id w:val="-1823500999"/>
            <w:placeholder>
              <w:docPart w:val="B26DB2EB1D6D4E229E62F3BEF2C11019"/>
            </w:placeholder>
            <w:showingPlcHdr/>
          </w:sdtPr>
          <w:sdtEndPr/>
          <w:sdtContent>
            <w:tc>
              <w:tcPr>
                <w:tcW w:w="9287" w:type="dxa"/>
              </w:tcPr>
              <w:p w14:paraId="652D1678" w14:textId="77777777" w:rsidR="00FB79B8" w:rsidRPr="00FB79B8" w:rsidRDefault="00FB79B8" w:rsidP="00FB79B8">
                <w:pPr>
                  <w:keepNext/>
                  <w:keepLines/>
                  <w:spacing w:after="200" w:line="240" w:lineRule="atLeast"/>
                  <w:rPr>
                    <w:rFonts w:ascii="Calibri" w:hAnsi="Calibri"/>
                    <w:sz w:val="22"/>
                    <w:szCs w:val="22"/>
                  </w:rPr>
                </w:pPr>
                <w:r w:rsidRPr="00FB79B8">
                  <w:rPr>
                    <w:rFonts w:ascii="Calibri" w:hAnsi="Calibri"/>
                    <w:sz w:val="22"/>
                    <w:szCs w:val="22"/>
                  </w:rPr>
                  <w:t>Click or tap here to enter text.</w:t>
                </w:r>
              </w:p>
            </w:tc>
          </w:sdtContent>
        </w:sdt>
      </w:tr>
    </w:tbl>
    <w:p w14:paraId="2FF733F1" w14:textId="77777777" w:rsidR="00FB79B8" w:rsidRPr="00FB79B8" w:rsidRDefault="00FB79B8" w:rsidP="00FB79B8">
      <w:pPr>
        <w:spacing w:after="200" w:line="240" w:lineRule="atLeas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B79B8" w:rsidRPr="00FB79B8" w14:paraId="24D88987" w14:textId="77777777" w:rsidTr="00A9644A">
        <w:trPr>
          <w:cnfStyle w:val="100000000000" w:firstRow="1" w:lastRow="0" w:firstColumn="0" w:lastColumn="0" w:oddVBand="0" w:evenVBand="0" w:oddHBand="0" w:evenHBand="0" w:firstRowFirstColumn="0" w:firstRowLastColumn="0" w:lastRowFirstColumn="0" w:lastRowLastColumn="0"/>
        </w:trPr>
        <w:tc>
          <w:tcPr>
            <w:tcW w:w="9287" w:type="dxa"/>
          </w:tcPr>
          <w:p w14:paraId="24FD4F50" w14:textId="6F346B42" w:rsidR="00FB79B8" w:rsidRPr="00FB79B8" w:rsidRDefault="000571C0" w:rsidP="00FB79B8">
            <w:pPr>
              <w:keepNext/>
              <w:keepLines/>
              <w:numPr>
                <w:ilvl w:val="0"/>
                <w:numId w:val="15"/>
              </w:numPr>
              <w:spacing w:after="200" w:line="240" w:lineRule="atLeast"/>
              <w:rPr>
                <w:rFonts w:ascii="Calibri" w:hAnsi="Calibri"/>
                <w:b/>
                <w:sz w:val="22"/>
                <w:szCs w:val="22"/>
              </w:rPr>
            </w:pPr>
            <w:r w:rsidRPr="000571C0">
              <w:rPr>
                <w:rFonts w:ascii="Calibri" w:hAnsi="Calibri"/>
                <w:b/>
                <w:sz w:val="22"/>
                <w:szCs w:val="22"/>
              </w:rPr>
              <w:lastRenderedPageBreak/>
              <w:t xml:space="preserve">Are you aware of any wider industry developments that may impact upon or be impacted by this CP? </w:t>
            </w:r>
          </w:p>
        </w:tc>
      </w:tr>
      <w:tr w:rsidR="00FB79B8" w:rsidRPr="00FB79B8" w14:paraId="60A14CCA" w14:textId="77777777" w:rsidTr="00A9644A">
        <w:sdt>
          <w:sdtPr>
            <w:rPr>
              <w:rFonts w:ascii="Calibri" w:hAnsi="Calibri"/>
              <w:sz w:val="22"/>
              <w:szCs w:val="22"/>
            </w:rPr>
            <w:tag w:val="dcusa_response5"/>
            <w:id w:val="779073496"/>
            <w:placeholder>
              <w:docPart w:val="DD25DB6CDEC34044B901DD02B11E0004"/>
            </w:placeholder>
            <w:showingPlcHdr/>
          </w:sdtPr>
          <w:sdtEndPr/>
          <w:sdtContent>
            <w:tc>
              <w:tcPr>
                <w:tcW w:w="9287" w:type="dxa"/>
              </w:tcPr>
              <w:p w14:paraId="2220D53D" w14:textId="77777777" w:rsidR="00FB79B8" w:rsidRPr="00FB79B8" w:rsidRDefault="00FB79B8" w:rsidP="00FB79B8">
                <w:pPr>
                  <w:keepNext/>
                  <w:keepLines/>
                  <w:spacing w:after="200" w:line="240" w:lineRule="atLeast"/>
                  <w:rPr>
                    <w:rFonts w:ascii="Calibri" w:hAnsi="Calibri"/>
                    <w:sz w:val="22"/>
                    <w:szCs w:val="22"/>
                  </w:rPr>
                </w:pPr>
                <w:r w:rsidRPr="00FB79B8">
                  <w:rPr>
                    <w:rFonts w:ascii="Calibri" w:hAnsi="Calibri"/>
                    <w:sz w:val="22"/>
                    <w:szCs w:val="22"/>
                  </w:rPr>
                  <w:t>Click or tap here to enter text.</w:t>
                </w:r>
              </w:p>
            </w:tc>
          </w:sdtContent>
        </w:sdt>
      </w:tr>
    </w:tbl>
    <w:p w14:paraId="270BD41A" w14:textId="77777777" w:rsidR="00FB79B8" w:rsidRPr="00FB79B8" w:rsidRDefault="00FB79B8" w:rsidP="00FB79B8">
      <w:pPr>
        <w:spacing w:after="200" w:line="240" w:lineRule="atLeas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B79B8" w:rsidRPr="00FB79B8" w14:paraId="416C7531" w14:textId="77777777" w:rsidTr="00A9644A">
        <w:trPr>
          <w:cnfStyle w:val="100000000000" w:firstRow="1" w:lastRow="0" w:firstColumn="0" w:lastColumn="0" w:oddVBand="0" w:evenVBand="0" w:oddHBand="0" w:evenHBand="0" w:firstRowFirstColumn="0" w:firstRowLastColumn="0" w:lastRowFirstColumn="0" w:lastRowLastColumn="0"/>
        </w:trPr>
        <w:tc>
          <w:tcPr>
            <w:tcW w:w="9287" w:type="dxa"/>
          </w:tcPr>
          <w:p w14:paraId="35EC32FA" w14:textId="0702D056" w:rsidR="00FB79B8" w:rsidRPr="00FB79B8" w:rsidRDefault="00361783" w:rsidP="00FB79B8">
            <w:pPr>
              <w:keepNext/>
              <w:keepLines/>
              <w:numPr>
                <w:ilvl w:val="0"/>
                <w:numId w:val="15"/>
              </w:numPr>
              <w:spacing w:after="200" w:line="240" w:lineRule="atLeast"/>
              <w:rPr>
                <w:rFonts w:ascii="Calibri" w:hAnsi="Calibri"/>
                <w:b/>
                <w:sz w:val="22"/>
                <w:szCs w:val="22"/>
              </w:rPr>
            </w:pPr>
            <w:r w:rsidRPr="00361783">
              <w:rPr>
                <w:rFonts w:ascii="Calibri" w:hAnsi="Calibri"/>
                <w:b/>
                <w:sz w:val="22"/>
                <w:szCs w:val="22"/>
              </w:rPr>
              <w:t>Are you supportive of the proposal to implement the solution 5 Working Days after Authority approval?</w:t>
            </w:r>
          </w:p>
        </w:tc>
      </w:tr>
      <w:tr w:rsidR="00FB79B8" w:rsidRPr="00FB79B8" w14:paraId="29926E8C" w14:textId="77777777" w:rsidTr="00A9644A">
        <w:sdt>
          <w:sdtPr>
            <w:rPr>
              <w:rFonts w:ascii="Calibri" w:hAnsi="Calibri"/>
              <w:sz w:val="22"/>
              <w:szCs w:val="22"/>
            </w:rPr>
            <w:tag w:val="dcusa_response5"/>
            <w:id w:val="-212577096"/>
            <w:placeholder>
              <w:docPart w:val="B9A6A3068DA24774AB913DB2596AD9C6"/>
            </w:placeholder>
            <w:showingPlcHdr/>
          </w:sdtPr>
          <w:sdtEndPr/>
          <w:sdtContent>
            <w:tc>
              <w:tcPr>
                <w:tcW w:w="9287" w:type="dxa"/>
              </w:tcPr>
              <w:p w14:paraId="78D8A081" w14:textId="77777777" w:rsidR="00FB79B8" w:rsidRPr="00FB79B8" w:rsidRDefault="00FB79B8" w:rsidP="00FB79B8">
                <w:pPr>
                  <w:keepNext/>
                  <w:keepLines/>
                  <w:spacing w:after="200" w:line="240" w:lineRule="atLeast"/>
                  <w:rPr>
                    <w:rFonts w:ascii="Calibri" w:hAnsi="Calibri"/>
                    <w:sz w:val="22"/>
                    <w:szCs w:val="22"/>
                  </w:rPr>
                </w:pPr>
                <w:r w:rsidRPr="00FB79B8">
                  <w:rPr>
                    <w:rFonts w:ascii="Calibri" w:hAnsi="Calibri"/>
                    <w:sz w:val="22"/>
                    <w:szCs w:val="22"/>
                  </w:rPr>
                  <w:t>Click or tap here to enter text.</w:t>
                </w:r>
              </w:p>
            </w:tc>
          </w:sdtContent>
        </w:sdt>
      </w:tr>
    </w:tbl>
    <w:p w14:paraId="71A7CA19" w14:textId="77777777" w:rsidR="00FB79B8" w:rsidRPr="00FB79B8" w:rsidRDefault="00FB79B8" w:rsidP="00FB79B8">
      <w:pPr>
        <w:spacing w:after="200" w:line="240" w:lineRule="atLeas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B79B8" w:rsidRPr="00FB79B8" w14:paraId="415145D6" w14:textId="77777777" w:rsidTr="00A9644A">
        <w:trPr>
          <w:cnfStyle w:val="100000000000" w:firstRow="1" w:lastRow="0" w:firstColumn="0" w:lastColumn="0" w:oddVBand="0" w:evenVBand="0" w:oddHBand="0" w:evenHBand="0" w:firstRowFirstColumn="0" w:firstRowLastColumn="0" w:lastRowFirstColumn="0" w:lastRowLastColumn="0"/>
        </w:trPr>
        <w:tc>
          <w:tcPr>
            <w:tcW w:w="9287" w:type="dxa"/>
          </w:tcPr>
          <w:p w14:paraId="6A75B944" w14:textId="6E16EC46" w:rsidR="00FB79B8" w:rsidRPr="00FB79B8" w:rsidRDefault="00FA50F8" w:rsidP="00FB79B8">
            <w:pPr>
              <w:keepNext/>
              <w:keepLines/>
              <w:numPr>
                <w:ilvl w:val="0"/>
                <w:numId w:val="15"/>
              </w:numPr>
              <w:spacing w:after="200" w:line="240" w:lineRule="atLeast"/>
              <w:rPr>
                <w:rFonts w:ascii="Calibri" w:hAnsi="Calibri"/>
                <w:b/>
                <w:sz w:val="22"/>
                <w:szCs w:val="22"/>
              </w:rPr>
            </w:pPr>
            <w:r w:rsidRPr="00FA50F8">
              <w:rPr>
                <w:rFonts w:ascii="Calibri" w:hAnsi="Calibri"/>
                <w:b/>
                <w:sz w:val="22"/>
                <w:szCs w:val="22"/>
              </w:rPr>
              <w:t>Do you have any comments on the commentary provided for the proposed legal text changes?</w:t>
            </w:r>
          </w:p>
        </w:tc>
      </w:tr>
      <w:tr w:rsidR="00FB79B8" w:rsidRPr="00FB79B8" w14:paraId="6958CED3" w14:textId="77777777" w:rsidTr="00A9644A">
        <w:sdt>
          <w:sdtPr>
            <w:rPr>
              <w:rFonts w:ascii="Calibri" w:hAnsi="Calibri"/>
              <w:sz w:val="22"/>
              <w:szCs w:val="22"/>
            </w:rPr>
            <w:tag w:val="dcusa_response5"/>
            <w:id w:val="-1335525036"/>
            <w:placeholder>
              <w:docPart w:val="E05A7D4664DF43A899A3BA0191E9F1B8"/>
            </w:placeholder>
            <w:showingPlcHdr/>
          </w:sdtPr>
          <w:sdtEndPr/>
          <w:sdtContent>
            <w:tc>
              <w:tcPr>
                <w:tcW w:w="9287" w:type="dxa"/>
              </w:tcPr>
              <w:p w14:paraId="65F0FE4D" w14:textId="77777777" w:rsidR="00FB79B8" w:rsidRPr="00FB79B8" w:rsidRDefault="00FB79B8" w:rsidP="00FB79B8">
                <w:pPr>
                  <w:keepNext/>
                  <w:keepLines/>
                  <w:spacing w:after="200" w:line="240" w:lineRule="atLeast"/>
                  <w:rPr>
                    <w:rFonts w:ascii="Calibri" w:hAnsi="Calibri"/>
                    <w:sz w:val="22"/>
                    <w:szCs w:val="22"/>
                  </w:rPr>
                </w:pPr>
                <w:r w:rsidRPr="00FB79B8">
                  <w:rPr>
                    <w:rFonts w:ascii="Calibri" w:hAnsi="Calibri"/>
                    <w:sz w:val="22"/>
                    <w:szCs w:val="22"/>
                  </w:rPr>
                  <w:t>Click or tap here to enter text.</w:t>
                </w:r>
              </w:p>
            </w:tc>
          </w:sdtContent>
        </w:sdt>
      </w:tr>
    </w:tbl>
    <w:p w14:paraId="0F03625A" w14:textId="77777777" w:rsidR="00FB79B8" w:rsidRPr="00FB79B8" w:rsidRDefault="00FB79B8" w:rsidP="00FB79B8">
      <w:pPr>
        <w:spacing w:after="200" w:line="240" w:lineRule="atLeast"/>
        <w:rPr>
          <w:rFonts w:ascii="Calibri" w:hAnsi="Calibri"/>
          <w:sz w:val="22"/>
          <w:szCs w:val="22"/>
        </w:rPr>
      </w:pPr>
    </w:p>
    <w:p w14:paraId="0118FB19" w14:textId="77777777" w:rsidR="00085B32" w:rsidRDefault="00085B32" w:rsidP="004B525D">
      <w:pPr>
        <w:pStyle w:val="BodyText"/>
        <w:rPr>
          <w:rFonts w:ascii="Calibri" w:hAnsi="Calibri"/>
          <w:sz w:val="22"/>
          <w:szCs w:val="22"/>
        </w:rPr>
      </w:pPr>
    </w:p>
    <w:sectPr w:rsidR="00085B32"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57808" w14:textId="77777777" w:rsidR="004C1956" w:rsidRDefault="004C1956" w:rsidP="00FD00A2">
      <w:r>
        <w:separator/>
      </w:r>
    </w:p>
  </w:endnote>
  <w:endnote w:type="continuationSeparator" w:id="0">
    <w:p w14:paraId="19DCE3C9" w14:textId="77777777" w:rsidR="004C1956" w:rsidRDefault="004C195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5A36C79" w:rsidR="00FD00A2" w:rsidRPr="00FB3F3A" w:rsidRDefault="00FA50F8">
    <w:pPr>
      <w:pStyle w:val="Footer"/>
      <w:rPr>
        <w:rFonts w:ascii="Calibri" w:hAnsi="Calibri"/>
      </w:rPr>
    </w:pPr>
    <w:r>
      <w:rPr>
        <w:rFonts w:ascii="Calibri" w:hAnsi="Calibri"/>
      </w:rPr>
      <w:t>6</w:t>
    </w:r>
    <w:r w:rsidR="00B93ADB">
      <w:rPr>
        <w:rFonts w:ascii="Calibri" w:hAnsi="Calibri"/>
      </w:rPr>
      <w:t xml:space="preserve"> </w:t>
    </w:r>
    <w:r>
      <w:rPr>
        <w:rFonts w:ascii="Calibri" w:hAnsi="Calibri"/>
      </w:rPr>
      <w:t>November</w:t>
    </w:r>
    <w:r w:rsidR="004B525D">
      <w:rPr>
        <w:rFonts w:ascii="Calibri" w:hAnsi="Calibri"/>
      </w:rPr>
      <w:t xml:space="preserve"> </w:t>
    </w:r>
    <w:r w:rsidR="00296307">
      <w:rPr>
        <w:rFonts w:ascii="Calibri" w:hAnsi="Calibri"/>
      </w:rPr>
      <w:t>202</w:t>
    </w:r>
    <w:r w:rsidR="000B305B">
      <w:rPr>
        <w:rFonts w:ascii="Calibri" w:hAnsi="Calibri"/>
      </w:rPr>
      <w:t>5</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3DCB2" w14:textId="77777777" w:rsidR="004C1956" w:rsidRDefault="004C1956" w:rsidP="00FD00A2">
      <w:r>
        <w:separator/>
      </w:r>
    </w:p>
  </w:footnote>
  <w:footnote w:type="continuationSeparator" w:id="0">
    <w:p w14:paraId="4A03AB7E" w14:textId="77777777" w:rsidR="004C1956" w:rsidRDefault="004C195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4113330C"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 xml:space="preserve">will not be published on the DCUSA website but submitted solely to the Working Group for the analysis of the CP. For all other confidentiality requirements please contact the secretariat at </w:t>
      </w:r>
      <w:hyperlink r:id="rId1" w:history="1">
        <w:r w:rsidR="003E25EC" w:rsidRPr="000C2FBB">
          <w:rPr>
            <w:rStyle w:val="Hyperlink"/>
            <w:rFonts w:ascii="Calibri" w:hAnsi="Calibri"/>
          </w:rPr>
          <w:t>dcusa@electralink.co.uk</w:t>
        </w:r>
      </w:hyperlink>
      <w:r w:rsidR="003E25EC">
        <w:rPr>
          <w:rFonts w:ascii="Calibri" w:hAnsi="Calibri"/>
        </w:rPr>
        <w:t xml:space="preserve"> </w:t>
      </w:r>
      <w:r w:rsidRPr="00FB3F3A">
        <w:rPr>
          <w:rFonts w:ascii="Calibri" w:hAnsi="Calibri"/>
        </w:rPr>
        <w:t>or 0207 7432 3017</w:t>
      </w:r>
      <w:r w:rsidR="003E25EC">
        <w:rPr>
          <w:rFonts w:ascii="Calibri" w:hAnsi="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32F5C228" w:rsidR="00FD00A2"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7F5FA2">
      <w:rPr>
        <w:rFonts w:ascii="Calibri" w:hAnsi="Calibri"/>
      </w:rPr>
      <w:t>461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066E6"/>
    <w:rsid w:val="00033799"/>
    <w:rsid w:val="0003388E"/>
    <w:rsid w:val="000571C0"/>
    <w:rsid w:val="00077D80"/>
    <w:rsid w:val="00085B32"/>
    <w:rsid w:val="000B305B"/>
    <w:rsid w:val="000D177B"/>
    <w:rsid w:val="00134AF7"/>
    <w:rsid w:val="00187153"/>
    <w:rsid w:val="001A43B1"/>
    <w:rsid w:val="001D6CF2"/>
    <w:rsid w:val="001E03C5"/>
    <w:rsid w:val="001F2288"/>
    <w:rsid w:val="001F66FF"/>
    <w:rsid w:val="002041CB"/>
    <w:rsid w:val="00207615"/>
    <w:rsid w:val="00223DF1"/>
    <w:rsid w:val="0023069B"/>
    <w:rsid w:val="00235E4E"/>
    <w:rsid w:val="00246104"/>
    <w:rsid w:val="002654B3"/>
    <w:rsid w:val="00292EF4"/>
    <w:rsid w:val="00296307"/>
    <w:rsid w:val="002B61A0"/>
    <w:rsid w:val="002C24F0"/>
    <w:rsid w:val="0031153A"/>
    <w:rsid w:val="00315909"/>
    <w:rsid w:val="00361783"/>
    <w:rsid w:val="003A0728"/>
    <w:rsid w:val="003A64EF"/>
    <w:rsid w:val="003D5FCA"/>
    <w:rsid w:val="003E25EC"/>
    <w:rsid w:val="003E46BA"/>
    <w:rsid w:val="0040580C"/>
    <w:rsid w:val="00410907"/>
    <w:rsid w:val="004308CB"/>
    <w:rsid w:val="00471BA1"/>
    <w:rsid w:val="004748D1"/>
    <w:rsid w:val="0048324E"/>
    <w:rsid w:val="0048580D"/>
    <w:rsid w:val="004B525D"/>
    <w:rsid w:val="004C1956"/>
    <w:rsid w:val="004D3269"/>
    <w:rsid w:val="004D6571"/>
    <w:rsid w:val="004E13AE"/>
    <w:rsid w:val="0050481D"/>
    <w:rsid w:val="0053310E"/>
    <w:rsid w:val="00554409"/>
    <w:rsid w:val="005C154F"/>
    <w:rsid w:val="00611390"/>
    <w:rsid w:val="00615A92"/>
    <w:rsid w:val="006742DD"/>
    <w:rsid w:val="006861F3"/>
    <w:rsid w:val="006A6FAA"/>
    <w:rsid w:val="006C16E2"/>
    <w:rsid w:val="006D07F8"/>
    <w:rsid w:val="006D482C"/>
    <w:rsid w:val="00711B18"/>
    <w:rsid w:val="007361B2"/>
    <w:rsid w:val="0075624B"/>
    <w:rsid w:val="0076726D"/>
    <w:rsid w:val="007B4C18"/>
    <w:rsid w:val="007F5FA2"/>
    <w:rsid w:val="00884177"/>
    <w:rsid w:val="00897506"/>
    <w:rsid w:val="008D01AD"/>
    <w:rsid w:val="008F22A5"/>
    <w:rsid w:val="0091534A"/>
    <w:rsid w:val="009204C3"/>
    <w:rsid w:val="00963A66"/>
    <w:rsid w:val="00994CC8"/>
    <w:rsid w:val="009976A3"/>
    <w:rsid w:val="009A3EA3"/>
    <w:rsid w:val="009B02DB"/>
    <w:rsid w:val="009F1AFC"/>
    <w:rsid w:val="009F4391"/>
    <w:rsid w:val="00A20613"/>
    <w:rsid w:val="00A24745"/>
    <w:rsid w:val="00A817E9"/>
    <w:rsid w:val="00A828F0"/>
    <w:rsid w:val="00AB182D"/>
    <w:rsid w:val="00AC6DB4"/>
    <w:rsid w:val="00AE2A2D"/>
    <w:rsid w:val="00B10C7A"/>
    <w:rsid w:val="00B23A4B"/>
    <w:rsid w:val="00B42F5F"/>
    <w:rsid w:val="00B4620C"/>
    <w:rsid w:val="00B915CE"/>
    <w:rsid w:val="00B93ADB"/>
    <w:rsid w:val="00BA7C9A"/>
    <w:rsid w:val="00BD5603"/>
    <w:rsid w:val="00C01797"/>
    <w:rsid w:val="00C261EB"/>
    <w:rsid w:val="00C54951"/>
    <w:rsid w:val="00C54F47"/>
    <w:rsid w:val="00C83505"/>
    <w:rsid w:val="00C8482C"/>
    <w:rsid w:val="00C94419"/>
    <w:rsid w:val="00CE497A"/>
    <w:rsid w:val="00D30706"/>
    <w:rsid w:val="00D64550"/>
    <w:rsid w:val="00D80D09"/>
    <w:rsid w:val="00DB3EF9"/>
    <w:rsid w:val="00DB46AC"/>
    <w:rsid w:val="00DF4C07"/>
    <w:rsid w:val="00E33375"/>
    <w:rsid w:val="00E968FB"/>
    <w:rsid w:val="00EC1EEE"/>
    <w:rsid w:val="00ED1F8A"/>
    <w:rsid w:val="00EE2CEA"/>
    <w:rsid w:val="00EE5E83"/>
    <w:rsid w:val="00F86EB7"/>
    <w:rsid w:val="00FA50F8"/>
    <w:rsid w:val="00FA65EA"/>
    <w:rsid w:val="00FB3F3A"/>
    <w:rsid w:val="00FB79B8"/>
    <w:rsid w:val="00FC2A8F"/>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E25EC"/>
    <w:rPr>
      <w:color w:val="605E5C"/>
      <w:shd w:val="clear" w:color="auto" w:fill="E1DFDD"/>
    </w:rPr>
  </w:style>
  <w:style w:type="numbering" w:customStyle="1" w:styleId="ElectralinkQuestionNumbers1">
    <w:name w:val="Electralink Question Numbers1"/>
    <w:basedOn w:val="NoList"/>
    <w:uiPriority w:val="99"/>
    <w:rsid w:val="00FB79B8"/>
  </w:style>
  <w:style w:type="numbering" w:customStyle="1" w:styleId="ElectralinkQuestionNumbers2">
    <w:name w:val="Electralink Question Numbers2"/>
    <w:basedOn w:val="NoList"/>
    <w:uiPriority w:val="99"/>
    <w:rsid w:val="00FB79B8"/>
  </w:style>
  <w:style w:type="numbering" w:customStyle="1" w:styleId="ElectralinkQuestionNumbers3">
    <w:name w:val="Electralink Question Numbers3"/>
    <w:basedOn w:val="NoList"/>
    <w:uiPriority w:val="99"/>
    <w:rsid w:val="00FB79B8"/>
  </w:style>
  <w:style w:type="numbering" w:customStyle="1" w:styleId="ElectralinkQuestionNumbers4">
    <w:name w:val="Electralink Question Numbers4"/>
    <w:basedOn w:val="NoList"/>
    <w:uiPriority w:val="99"/>
    <w:rsid w:val="00FB79B8"/>
  </w:style>
  <w:style w:type="numbering" w:customStyle="1" w:styleId="ElectralinkQuestionNumbers5">
    <w:name w:val="Electralink Question Numbers5"/>
    <w:basedOn w:val="NoList"/>
    <w:uiPriority w:val="99"/>
    <w:rsid w:val="00FB79B8"/>
  </w:style>
  <w:style w:type="numbering" w:customStyle="1" w:styleId="ElectralinkQuestionNumbers6">
    <w:name w:val="Electralink Question Numbers6"/>
    <w:basedOn w:val="NoList"/>
    <w:uiPriority w:val="99"/>
    <w:rsid w:val="00FB79B8"/>
  </w:style>
  <w:style w:type="numbering" w:customStyle="1" w:styleId="ElectralinkQuestionNumbers7">
    <w:name w:val="Electralink Question Numbers7"/>
    <w:basedOn w:val="NoList"/>
    <w:uiPriority w:val="99"/>
    <w:rsid w:val="00FB79B8"/>
  </w:style>
  <w:style w:type="numbering" w:customStyle="1" w:styleId="ElectralinkQuestionNumbers8">
    <w:name w:val="Electralink Question Numbers8"/>
    <w:basedOn w:val="NoList"/>
    <w:uiPriority w:val="99"/>
    <w:rsid w:val="00FB79B8"/>
  </w:style>
  <w:style w:type="numbering" w:customStyle="1" w:styleId="ElectralinkQuestionNumbers9">
    <w:name w:val="Electralink Question Numbers9"/>
    <w:basedOn w:val="NoList"/>
    <w:uiPriority w:val="99"/>
    <w:rsid w:val="00FB7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48114D0190344B4AA3A513F8A497FE8"/>
        <w:category>
          <w:name w:val="General"/>
          <w:gallery w:val="placeholder"/>
        </w:category>
        <w:types>
          <w:type w:val="bbPlcHdr"/>
        </w:types>
        <w:behaviors>
          <w:behavior w:val="content"/>
        </w:behaviors>
        <w:guid w:val="{EA29865B-EF82-40F5-84DC-20C85E2EF6BC}"/>
      </w:docPartPr>
      <w:docPartBody>
        <w:p w:rsidR="00585727" w:rsidRDefault="00585727" w:rsidP="00585727">
          <w:pPr>
            <w:pStyle w:val="A48114D0190344B4AA3A513F8A497FE8"/>
          </w:pPr>
          <w:r w:rsidRPr="00A65385">
            <w:rPr>
              <w:rStyle w:val="PlaceholderText"/>
            </w:rPr>
            <w:t>Click or tap here to enter text.</w:t>
          </w:r>
        </w:p>
      </w:docPartBody>
    </w:docPart>
    <w:docPart>
      <w:docPartPr>
        <w:name w:val="6DFC1FDB9A81455191032EDC6B39438E"/>
        <w:category>
          <w:name w:val="General"/>
          <w:gallery w:val="placeholder"/>
        </w:category>
        <w:types>
          <w:type w:val="bbPlcHdr"/>
        </w:types>
        <w:behaviors>
          <w:behavior w:val="content"/>
        </w:behaviors>
        <w:guid w:val="{8B9F63A4-6A0A-4497-8B03-76B264C83445}"/>
      </w:docPartPr>
      <w:docPartBody>
        <w:p w:rsidR="00585727" w:rsidRDefault="00585727" w:rsidP="00585727">
          <w:pPr>
            <w:pStyle w:val="6DFC1FDB9A81455191032EDC6B39438E"/>
          </w:pPr>
          <w:r w:rsidRPr="00A65385">
            <w:rPr>
              <w:rStyle w:val="PlaceholderText"/>
            </w:rPr>
            <w:t>Click or tap here to enter text.</w:t>
          </w:r>
        </w:p>
      </w:docPartBody>
    </w:docPart>
    <w:docPart>
      <w:docPartPr>
        <w:name w:val="1688124096434438AD5CF89C500AEF31"/>
        <w:category>
          <w:name w:val="General"/>
          <w:gallery w:val="placeholder"/>
        </w:category>
        <w:types>
          <w:type w:val="bbPlcHdr"/>
        </w:types>
        <w:behaviors>
          <w:behavior w:val="content"/>
        </w:behaviors>
        <w:guid w:val="{57E1228C-14D6-42EC-8EE0-6B97BD1AA8FB}"/>
      </w:docPartPr>
      <w:docPartBody>
        <w:p w:rsidR="00E36480" w:rsidRDefault="00E36480" w:rsidP="00E36480">
          <w:pPr>
            <w:pStyle w:val="1688124096434438AD5CF89C500AEF31"/>
          </w:pPr>
          <w:r w:rsidRPr="00A65385">
            <w:rPr>
              <w:rStyle w:val="PlaceholderText"/>
            </w:rPr>
            <w:t>Click or tap here to enter text.</w:t>
          </w:r>
        </w:p>
      </w:docPartBody>
    </w:docPart>
    <w:docPart>
      <w:docPartPr>
        <w:name w:val="95C61E04565F48189B6153CC16FAC97C"/>
        <w:category>
          <w:name w:val="General"/>
          <w:gallery w:val="placeholder"/>
        </w:category>
        <w:types>
          <w:type w:val="bbPlcHdr"/>
        </w:types>
        <w:behaviors>
          <w:behavior w:val="content"/>
        </w:behaviors>
        <w:guid w:val="{22D7FDED-F1AD-4267-AC5E-01D3FDE81B3D}"/>
      </w:docPartPr>
      <w:docPartBody>
        <w:p w:rsidR="00EF03DA" w:rsidRDefault="000959ED" w:rsidP="000959ED">
          <w:pPr>
            <w:pStyle w:val="95C61E04565F48189B6153CC16FAC97C"/>
          </w:pPr>
          <w:r w:rsidRPr="00A65385">
            <w:rPr>
              <w:rStyle w:val="PlaceholderText"/>
            </w:rPr>
            <w:t>Click or tap here to enter text.</w:t>
          </w:r>
        </w:p>
      </w:docPartBody>
    </w:docPart>
    <w:docPart>
      <w:docPartPr>
        <w:name w:val="14C5690D6F5E4939B85B5143105F0D7B"/>
        <w:category>
          <w:name w:val="General"/>
          <w:gallery w:val="placeholder"/>
        </w:category>
        <w:types>
          <w:type w:val="bbPlcHdr"/>
        </w:types>
        <w:behaviors>
          <w:behavior w:val="content"/>
        </w:behaviors>
        <w:guid w:val="{3448537A-F241-4871-A860-DEAED9B57154}"/>
      </w:docPartPr>
      <w:docPartBody>
        <w:p w:rsidR="00EF03DA" w:rsidRDefault="000959ED" w:rsidP="000959ED">
          <w:pPr>
            <w:pStyle w:val="14C5690D6F5E4939B85B5143105F0D7B"/>
          </w:pPr>
          <w:r w:rsidRPr="00A65385">
            <w:rPr>
              <w:rStyle w:val="PlaceholderText"/>
            </w:rPr>
            <w:t>Click or tap here to enter text.</w:t>
          </w:r>
        </w:p>
      </w:docPartBody>
    </w:docPart>
    <w:docPart>
      <w:docPartPr>
        <w:name w:val="32B3B804AB8F480491A1E2D9C35B4645"/>
        <w:category>
          <w:name w:val="General"/>
          <w:gallery w:val="placeholder"/>
        </w:category>
        <w:types>
          <w:type w:val="bbPlcHdr"/>
        </w:types>
        <w:behaviors>
          <w:behavior w:val="content"/>
        </w:behaviors>
        <w:guid w:val="{C62CFA01-19B8-4783-BF75-E14A45F930AA}"/>
      </w:docPartPr>
      <w:docPartBody>
        <w:p w:rsidR="00EF03DA" w:rsidRDefault="000959ED" w:rsidP="000959ED">
          <w:pPr>
            <w:pStyle w:val="32B3B804AB8F480491A1E2D9C35B4645"/>
          </w:pPr>
          <w:r w:rsidRPr="00A65385">
            <w:rPr>
              <w:rStyle w:val="PlaceholderText"/>
            </w:rPr>
            <w:t>Click or tap here to enter text.</w:t>
          </w:r>
        </w:p>
      </w:docPartBody>
    </w:docPart>
    <w:docPart>
      <w:docPartPr>
        <w:name w:val="D85F28A7938A407F970F8FDFBC7B6880"/>
        <w:category>
          <w:name w:val="General"/>
          <w:gallery w:val="placeholder"/>
        </w:category>
        <w:types>
          <w:type w:val="bbPlcHdr"/>
        </w:types>
        <w:behaviors>
          <w:behavior w:val="content"/>
        </w:behaviors>
        <w:guid w:val="{F88F6491-AA5A-4D5C-A1A7-212A992A7C70}"/>
      </w:docPartPr>
      <w:docPartBody>
        <w:p w:rsidR="00EF03DA" w:rsidRDefault="000959ED" w:rsidP="000959ED">
          <w:pPr>
            <w:pStyle w:val="D85F28A7938A407F970F8FDFBC7B6880"/>
          </w:pPr>
          <w:r w:rsidRPr="00A65385">
            <w:rPr>
              <w:rStyle w:val="PlaceholderText"/>
            </w:rPr>
            <w:t>Click or tap here to enter text.</w:t>
          </w:r>
        </w:p>
      </w:docPartBody>
    </w:docPart>
    <w:docPart>
      <w:docPartPr>
        <w:name w:val="5FD978A61E394C5E89DC2B4E89E891CC"/>
        <w:category>
          <w:name w:val="General"/>
          <w:gallery w:val="placeholder"/>
        </w:category>
        <w:types>
          <w:type w:val="bbPlcHdr"/>
        </w:types>
        <w:behaviors>
          <w:behavior w:val="content"/>
        </w:behaviors>
        <w:guid w:val="{5E43F04C-CB22-431D-942F-279271B176E8}"/>
      </w:docPartPr>
      <w:docPartBody>
        <w:p w:rsidR="00EF03DA" w:rsidRDefault="000959ED" w:rsidP="000959ED">
          <w:pPr>
            <w:pStyle w:val="5FD978A61E394C5E89DC2B4E89E891CC"/>
          </w:pPr>
          <w:r w:rsidRPr="00A65385">
            <w:rPr>
              <w:rStyle w:val="PlaceholderText"/>
            </w:rPr>
            <w:t>Click or tap here to enter text.</w:t>
          </w:r>
        </w:p>
      </w:docPartBody>
    </w:docPart>
    <w:docPart>
      <w:docPartPr>
        <w:name w:val="B26DB2EB1D6D4E229E62F3BEF2C11019"/>
        <w:category>
          <w:name w:val="General"/>
          <w:gallery w:val="placeholder"/>
        </w:category>
        <w:types>
          <w:type w:val="bbPlcHdr"/>
        </w:types>
        <w:behaviors>
          <w:behavior w:val="content"/>
        </w:behaviors>
        <w:guid w:val="{F737A2B8-8DAD-40A5-BF48-438A7E6FB311}"/>
      </w:docPartPr>
      <w:docPartBody>
        <w:p w:rsidR="00EF03DA" w:rsidRDefault="000959ED" w:rsidP="000959ED">
          <w:pPr>
            <w:pStyle w:val="B26DB2EB1D6D4E229E62F3BEF2C11019"/>
          </w:pPr>
          <w:r w:rsidRPr="00A65385">
            <w:rPr>
              <w:rStyle w:val="PlaceholderText"/>
            </w:rPr>
            <w:t>Click or tap here to enter text.</w:t>
          </w:r>
        </w:p>
      </w:docPartBody>
    </w:docPart>
    <w:docPart>
      <w:docPartPr>
        <w:name w:val="DD25DB6CDEC34044B901DD02B11E0004"/>
        <w:category>
          <w:name w:val="General"/>
          <w:gallery w:val="placeholder"/>
        </w:category>
        <w:types>
          <w:type w:val="bbPlcHdr"/>
        </w:types>
        <w:behaviors>
          <w:behavior w:val="content"/>
        </w:behaviors>
        <w:guid w:val="{CC9C51DF-DE84-4370-BE08-8F4B4B2E7E71}"/>
      </w:docPartPr>
      <w:docPartBody>
        <w:p w:rsidR="00EF03DA" w:rsidRDefault="000959ED" w:rsidP="000959ED">
          <w:pPr>
            <w:pStyle w:val="DD25DB6CDEC34044B901DD02B11E0004"/>
          </w:pPr>
          <w:r w:rsidRPr="00A65385">
            <w:rPr>
              <w:rStyle w:val="PlaceholderText"/>
            </w:rPr>
            <w:t>Click or tap here to enter text.</w:t>
          </w:r>
        </w:p>
      </w:docPartBody>
    </w:docPart>
    <w:docPart>
      <w:docPartPr>
        <w:name w:val="B9A6A3068DA24774AB913DB2596AD9C6"/>
        <w:category>
          <w:name w:val="General"/>
          <w:gallery w:val="placeholder"/>
        </w:category>
        <w:types>
          <w:type w:val="bbPlcHdr"/>
        </w:types>
        <w:behaviors>
          <w:behavior w:val="content"/>
        </w:behaviors>
        <w:guid w:val="{F6C7B5BC-249F-41F4-96F5-5BFDC27D2AB5}"/>
      </w:docPartPr>
      <w:docPartBody>
        <w:p w:rsidR="00EF03DA" w:rsidRDefault="000959ED" w:rsidP="000959ED">
          <w:pPr>
            <w:pStyle w:val="B9A6A3068DA24774AB913DB2596AD9C6"/>
          </w:pPr>
          <w:r w:rsidRPr="00A65385">
            <w:rPr>
              <w:rStyle w:val="PlaceholderText"/>
            </w:rPr>
            <w:t>Click or tap here to enter text.</w:t>
          </w:r>
        </w:p>
      </w:docPartBody>
    </w:docPart>
    <w:docPart>
      <w:docPartPr>
        <w:name w:val="E05A7D4664DF43A899A3BA0191E9F1B8"/>
        <w:category>
          <w:name w:val="General"/>
          <w:gallery w:val="placeholder"/>
        </w:category>
        <w:types>
          <w:type w:val="bbPlcHdr"/>
        </w:types>
        <w:behaviors>
          <w:behavior w:val="content"/>
        </w:behaviors>
        <w:guid w:val="{19EE7EA1-26C9-4E45-B604-269FF858ECD0}"/>
      </w:docPartPr>
      <w:docPartBody>
        <w:p w:rsidR="00EF03DA" w:rsidRDefault="000959ED" w:rsidP="000959ED">
          <w:pPr>
            <w:pStyle w:val="E05A7D4664DF43A899A3BA0191E9F1B8"/>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959ED"/>
    <w:rsid w:val="00123821"/>
    <w:rsid w:val="00255506"/>
    <w:rsid w:val="00432F57"/>
    <w:rsid w:val="0043753B"/>
    <w:rsid w:val="00585727"/>
    <w:rsid w:val="006D07F8"/>
    <w:rsid w:val="00733849"/>
    <w:rsid w:val="00897506"/>
    <w:rsid w:val="008B551E"/>
    <w:rsid w:val="00AB182D"/>
    <w:rsid w:val="00BA6B9B"/>
    <w:rsid w:val="00BD5603"/>
    <w:rsid w:val="00C94419"/>
    <w:rsid w:val="00E36480"/>
    <w:rsid w:val="00EF03DA"/>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59ED"/>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48114D0190344B4AA3A513F8A497FE8">
    <w:name w:val="A48114D0190344B4AA3A513F8A497FE8"/>
    <w:rsid w:val="00585727"/>
    <w:rPr>
      <w:kern w:val="2"/>
      <w14:ligatures w14:val="standardContextual"/>
    </w:rPr>
  </w:style>
  <w:style w:type="paragraph" w:customStyle="1" w:styleId="95C61E04565F48189B6153CC16FAC97C">
    <w:name w:val="95C61E04565F48189B6153CC16FAC97C"/>
    <w:rsid w:val="000959ED"/>
    <w:pPr>
      <w:spacing w:line="278" w:lineRule="auto"/>
    </w:pPr>
    <w:rPr>
      <w:kern w:val="2"/>
      <w:sz w:val="24"/>
      <w:szCs w:val="24"/>
      <w14:ligatures w14:val="standardContextual"/>
    </w:rPr>
  </w:style>
  <w:style w:type="paragraph" w:customStyle="1" w:styleId="6DFC1FDB9A81455191032EDC6B39438E">
    <w:name w:val="6DFC1FDB9A81455191032EDC6B39438E"/>
    <w:rsid w:val="00585727"/>
    <w:rPr>
      <w:kern w:val="2"/>
      <w14:ligatures w14:val="standardContextual"/>
    </w:rPr>
  </w:style>
  <w:style w:type="paragraph" w:customStyle="1" w:styleId="1688124096434438AD5CF89C500AEF31">
    <w:name w:val="1688124096434438AD5CF89C500AEF31"/>
    <w:rsid w:val="00E36480"/>
    <w:rPr>
      <w:kern w:val="2"/>
      <w14:ligatures w14:val="standardContextual"/>
    </w:rPr>
  </w:style>
  <w:style w:type="paragraph" w:customStyle="1" w:styleId="14C5690D6F5E4939B85B5143105F0D7B">
    <w:name w:val="14C5690D6F5E4939B85B5143105F0D7B"/>
    <w:rsid w:val="000959ED"/>
    <w:pPr>
      <w:spacing w:line="278" w:lineRule="auto"/>
    </w:pPr>
    <w:rPr>
      <w:kern w:val="2"/>
      <w:sz w:val="24"/>
      <w:szCs w:val="24"/>
      <w14:ligatures w14:val="standardContextual"/>
    </w:rPr>
  </w:style>
  <w:style w:type="paragraph" w:customStyle="1" w:styleId="32B3B804AB8F480491A1E2D9C35B4645">
    <w:name w:val="32B3B804AB8F480491A1E2D9C35B4645"/>
    <w:rsid w:val="000959ED"/>
    <w:pPr>
      <w:spacing w:line="278" w:lineRule="auto"/>
    </w:pPr>
    <w:rPr>
      <w:kern w:val="2"/>
      <w:sz w:val="24"/>
      <w:szCs w:val="24"/>
      <w14:ligatures w14:val="standardContextual"/>
    </w:rPr>
  </w:style>
  <w:style w:type="paragraph" w:customStyle="1" w:styleId="D85F28A7938A407F970F8FDFBC7B6880">
    <w:name w:val="D85F28A7938A407F970F8FDFBC7B6880"/>
    <w:rsid w:val="000959ED"/>
    <w:pPr>
      <w:spacing w:line="278" w:lineRule="auto"/>
    </w:pPr>
    <w:rPr>
      <w:kern w:val="2"/>
      <w:sz w:val="24"/>
      <w:szCs w:val="24"/>
      <w14:ligatures w14:val="standardContextual"/>
    </w:rPr>
  </w:style>
  <w:style w:type="paragraph" w:customStyle="1" w:styleId="5FD978A61E394C5E89DC2B4E89E891CC">
    <w:name w:val="5FD978A61E394C5E89DC2B4E89E891CC"/>
    <w:rsid w:val="000959ED"/>
    <w:pPr>
      <w:spacing w:line="278" w:lineRule="auto"/>
    </w:pPr>
    <w:rPr>
      <w:kern w:val="2"/>
      <w:sz w:val="24"/>
      <w:szCs w:val="24"/>
      <w14:ligatures w14:val="standardContextual"/>
    </w:rPr>
  </w:style>
  <w:style w:type="paragraph" w:customStyle="1" w:styleId="B26DB2EB1D6D4E229E62F3BEF2C11019">
    <w:name w:val="B26DB2EB1D6D4E229E62F3BEF2C11019"/>
    <w:rsid w:val="000959ED"/>
    <w:pPr>
      <w:spacing w:line="278" w:lineRule="auto"/>
    </w:pPr>
    <w:rPr>
      <w:kern w:val="2"/>
      <w:sz w:val="24"/>
      <w:szCs w:val="24"/>
      <w14:ligatures w14:val="standardContextual"/>
    </w:rPr>
  </w:style>
  <w:style w:type="paragraph" w:customStyle="1" w:styleId="DD25DB6CDEC34044B901DD02B11E0004">
    <w:name w:val="DD25DB6CDEC34044B901DD02B11E0004"/>
    <w:rsid w:val="000959ED"/>
    <w:pPr>
      <w:spacing w:line="278" w:lineRule="auto"/>
    </w:pPr>
    <w:rPr>
      <w:kern w:val="2"/>
      <w:sz w:val="24"/>
      <w:szCs w:val="24"/>
      <w14:ligatures w14:val="standardContextual"/>
    </w:rPr>
  </w:style>
  <w:style w:type="paragraph" w:customStyle="1" w:styleId="B9A6A3068DA24774AB913DB2596AD9C6">
    <w:name w:val="B9A6A3068DA24774AB913DB2596AD9C6"/>
    <w:rsid w:val="000959ED"/>
    <w:pPr>
      <w:spacing w:line="278" w:lineRule="auto"/>
    </w:pPr>
    <w:rPr>
      <w:kern w:val="2"/>
      <w:sz w:val="24"/>
      <w:szCs w:val="24"/>
      <w14:ligatures w14:val="standardContextual"/>
    </w:rPr>
  </w:style>
  <w:style w:type="paragraph" w:customStyle="1" w:styleId="E05A7D4664DF43A899A3BA0191E9F1B8">
    <w:name w:val="E05A7D4664DF43A899A3BA0191E9F1B8"/>
    <w:rsid w:val="000959E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d2236832d2395507ee7e700acd46ef6">
  <xsd:schema xmlns:xsd="http://www.w3.org/2001/XMLSchema" xmlns:xs="http://www.w3.org/2001/XMLSchema" xmlns:p="http://schemas.microsoft.com/office/2006/metadata/properties" xmlns:ns2="8abc3cf7-4314-40f3-935d-c0e5a992bb94" targetNamespace="http://schemas.microsoft.com/office/2006/metadata/properties" ma:root="true" ma:fieldsID="cce93aba95cfa77fd3397bdb8c9e91df"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9D826-A8C1-400A-A951-B6B289BCBAF2}">
  <ds:schemaRefs>
    <ds:schemaRef ds:uri="http://schemas.microsoft.com/sharepoint/v3/contenttype/forms"/>
  </ds:schemaRefs>
</ds:datastoreItem>
</file>

<file path=customXml/itemProps2.xml><?xml version="1.0" encoding="utf-8"?>
<ds:datastoreItem xmlns:ds="http://schemas.openxmlformats.org/officeDocument/2006/customXml" ds:itemID="{125EE4EB-C2EB-4B65-8EAD-50124333F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10CB4-E888-4995-8EA6-69C12D0271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75</TotalTime>
  <Pages>3</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Craig Booth</cp:lastModifiedBy>
  <cp:revision>48</cp:revision>
  <cp:lastPrinted>2022-03-17T16:48:00Z</cp:lastPrinted>
  <dcterms:created xsi:type="dcterms:W3CDTF">2022-07-20T15:54:00Z</dcterms:created>
  <dcterms:modified xsi:type="dcterms:W3CDTF">2025-11-06T15:51:00Z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y fmtid="{D5CDD505-2E9C-101B-9397-08002B2CF9AE}" pid="5" name="ContentTypeId">
    <vt:lpwstr>0x01010059D82CCE358ABC4A8E612162784C6687</vt:lpwstr>
  </property>
  <property fmtid="{D5CDD505-2E9C-101B-9397-08002B2CF9AE}" pid="6" name="Order">
    <vt:r8>100</vt:r8>
  </property>
</Properties>
</file>